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99D" w:rsidRPr="00DB0EF3" w:rsidTr="001A399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1A399D" w:rsidRPr="007F3EF0" w:rsidTr="001A399D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 xml:space="preserve"> forud for 2</w:t>
            </w: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7F3EF0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2</w:t>
            </w:r>
            <w:r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1A399D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vand-installationer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B6301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Naturfag</w:t>
            </w:r>
          </w:p>
        </w:tc>
      </w:tr>
      <w:tr w:rsidR="001A399D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afløbs-installationer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B6301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Fagrettet engelsk for vvs-energiuddannede</w:t>
            </w:r>
          </w:p>
        </w:tc>
      </w:tr>
      <w:tr w:rsidR="001A399D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Montering af </w:t>
            </w:r>
            <w:proofErr w:type="spellStart"/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varme-installationer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B6301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Faglig introduktion til arbejdsmarkedet</w:t>
            </w: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1A399D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gas-installationer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</w:t>
            </w: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vejrkompenseringsanlæg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Energiteknisk installation</w:t>
            </w: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BA0DCD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Styring og regulering</w:t>
            </w: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665B2B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Udførelse</w:t>
            </w:r>
            <w:r w:rsidR="000801C7"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af blødlodningsopgaver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61D6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plast</w:t>
            </w:r>
            <w:bookmarkStart w:id="0" w:name="_GoBack"/>
            <w:bookmarkEnd w:id="0"/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665B2B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Udførelse</w:t>
            </w:r>
            <w:r w:rsidR="000801C7"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af hårdlodningsopgaver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tagrender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nedløb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inddækninger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1A399D" w:rsidRPr="002F347E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</w:t>
      </w:r>
      <w:r w:rsidR="00A40EDC">
        <w:rPr>
          <w:sz w:val="16"/>
          <w:szCs w:val="16"/>
        </w:rPr>
        <w:t>alefag har en varighed af 1 uge</w:t>
      </w:r>
      <w:r>
        <w:rPr>
          <w:sz w:val="16"/>
          <w:szCs w:val="16"/>
        </w:rPr>
        <w:t>.</w:t>
      </w:r>
    </w:p>
    <w:p w:rsidR="001A399D" w:rsidRDefault="001A399D" w:rsidP="001A39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432"/>
        <w:gridCol w:w="528"/>
        <w:gridCol w:w="34"/>
      </w:tblGrid>
      <w:tr w:rsidR="001A399D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Virksomhed og lærlings ønsker til valgfri specialefag</w:t>
            </w:r>
            <w:r w:rsidR="00A40E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(1 uge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HF4)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</w:tc>
      </w:tr>
      <w:tr w:rsidR="001A399D" w:rsidRPr="003F65C3" w:rsidTr="00AA478E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AA478E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A-certifikat – gasområdet under 135 kW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3FA17" wp14:editId="0E9E0A9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85725</wp:posOffset>
                      </wp:positionV>
                      <wp:extent cx="2700020" cy="163830"/>
                      <wp:effectExtent l="0" t="0" r="43180" b="45720"/>
                      <wp:wrapNone/>
                      <wp:docPr id="1" name="Pil: bøjet opa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48166" id="Pil: bøjet opad 1" o:spid="_x0000_s1026" style="position:absolute;margin-left:72.5pt;margin-top:6.75pt;width:212.6pt;height:12.9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AA478E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Installation af solvarmeanlæg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AA478E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Eftersyn og service af fjernvarmeanlæg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AA478E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Installation af mindre biomassekedler/ovne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AA478E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Kølecertifikat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B2418A" w:rsidRDefault="00B2418A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DB0EF3" w:rsidTr="001A399D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2877"/>
        <w:gridCol w:w="992"/>
      </w:tblGrid>
      <w:tr w:rsidR="006335FB" w:rsidRPr="00C72383" w:rsidTr="004034ED">
        <w:trPr>
          <w:trHeight w:val="36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VVS-energispecialist</w:t>
            </w:r>
          </w:p>
        </w:tc>
        <w:tc>
          <w:tcPr>
            <w:tcW w:w="38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                                                              </w:t>
            </w: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Oplægning af skifer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rendejern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Fremstilling af tagrender og nedløb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Udførelse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Udførelse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Opsætning af tagrender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service af</w:t>
            </w: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service af</w:t>
            </w: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</w:t>
            </w: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ervice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</w:t>
            </w: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ervice af varmeinstallationer og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BE7FF2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af solvarme-, biobrændsel- og varmepumpeanlæg med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Regulering af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Installering og service af vedvarende energi- og </w:t>
            </w:r>
            <w:proofErr w:type="spellStart"/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kombi</w:t>
            </w:r>
            <w:proofErr w:type="spellEnd"/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-anlæg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service af intelligent styrings- og regulerings-automatik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plastrør op til Ø 200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drift, vedligehold og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B2418A" w:rsidRDefault="00B2418A" w:rsidP="001A399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A399D" w:rsidRPr="00515650" w:rsidTr="001A399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83" w:rsidRDefault="00C72383" w:rsidP="007F3EF0">
      <w:pPr>
        <w:spacing w:after="0" w:line="240" w:lineRule="auto"/>
      </w:pPr>
      <w:r>
        <w:separator/>
      </w:r>
    </w:p>
  </w:endnote>
  <w:endnote w:type="continuationSeparator" w:id="0">
    <w:p w:rsidR="00C72383" w:rsidRDefault="00C72383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83" w:rsidRPr="007F3EF0" w:rsidRDefault="00C72383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Højnæsvej 71 | 2610 Rødovre | tlf: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C72383" w:rsidRDefault="00C72383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C72383" w:rsidRDefault="00C723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83" w:rsidRDefault="00C72383" w:rsidP="007F3EF0">
      <w:pPr>
        <w:spacing w:after="0" w:line="240" w:lineRule="auto"/>
      </w:pPr>
      <w:r>
        <w:separator/>
      </w:r>
    </w:p>
  </w:footnote>
  <w:footnote w:type="continuationSeparator" w:id="0">
    <w:p w:rsidR="00C72383" w:rsidRDefault="00C72383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83" w:rsidRDefault="00C72383">
    <w:pPr>
      <w:pStyle w:val="Sidehoved"/>
    </w:pPr>
    <w:r>
      <w:fldChar w:fldCharType="begin"/>
    </w:r>
    <w:r>
      <w:instrText xml:space="preserve"> LINK </w:instrText>
    </w:r>
    <w:r w:rsidR="00BA0DCD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109"/>
      <w:gridCol w:w="5192"/>
    </w:tblGrid>
    <w:tr w:rsidR="00C72383" w:rsidRPr="007F3EF0" w:rsidTr="00075B13">
      <w:trPr>
        <w:gridAfter w:val="2"/>
        <w:divId w:val="375281863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075B13" w:rsidRDefault="00C72383" w:rsidP="007F3EF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Speciale </w:t>
          </w:r>
          <w:r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VVS-energispecialist 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7F3EF0" w:rsidRDefault="00C72383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 w:rsidRPr="007F3EF0">
            <w:rPr>
              <w:rFonts w:ascii="Calibri" w:eastAsia="Times New Roman" w:hAnsi="Calibri" w:cs="Times New Roman"/>
              <w:color w:val="000000"/>
              <w:lang w:eastAsia="da-DK"/>
            </w:rPr>
            <w:t> </w:t>
          </w:r>
        </w:p>
      </w:tc>
    </w:tr>
    <w:tr w:rsidR="00C72383" w:rsidRPr="007F3EF0" w:rsidTr="00075B13">
      <w:trPr>
        <w:divId w:val="375281863"/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075B13" w:rsidRDefault="00C72383" w:rsidP="00075B13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 w:rsidR="00D40306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praktikperioden    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                                                                                            Version 8 - 2016</w:t>
          </w:r>
        </w:p>
      </w:tc>
      <w:tc>
        <w:tcPr>
          <w:tcW w:w="519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7F3EF0" w:rsidRDefault="00C72383" w:rsidP="00075B13">
          <w:pPr>
            <w:spacing w:after="0" w:line="240" w:lineRule="auto"/>
            <w:ind w:left="4230"/>
            <w:rPr>
              <w:rFonts w:ascii="Calibri" w:eastAsia="Times New Roman" w:hAnsi="Calibri" w:cs="Times New Roman"/>
              <w:color w:val="000000"/>
              <w:lang w:eastAsia="da-DK"/>
            </w:rPr>
          </w:pPr>
        </w:p>
      </w:tc>
    </w:tr>
    <w:tr w:rsidR="00C72383" w:rsidRPr="007F3EF0" w:rsidTr="00075B13">
      <w:trPr>
        <w:gridAfter w:val="2"/>
        <w:divId w:val="375281863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7F3EF0" w:rsidRDefault="00D40306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>før 2. hoved</w:t>
          </w:r>
          <w:r w:rsidR="00C72383">
            <w:rPr>
              <w:rFonts w:ascii="Calibri" w:eastAsia="Times New Roman" w:hAnsi="Calibri" w:cs="Times New Roman"/>
              <w:color w:val="000000"/>
              <w:lang w:eastAsia="da-DK"/>
            </w:rPr>
            <w:t>forløb</w:t>
          </w:r>
        </w:p>
      </w:tc>
    </w:tr>
  </w:tbl>
  <w:p w:rsidR="00C72383" w:rsidRDefault="00C72383">
    <w:pPr>
      <w:pStyle w:val="Sidehoved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0"/>
    <w:rsid w:val="00001B2E"/>
    <w:rsid w:val="0000482F"/>
    <w:rsid w:val="00031EE7"/>
    <w:rsid w:val="0004171F"/>
    <w:rsid w:val="00061D67"/>
    <w:rsid w:val="000738BF"/>
    <w:rsid w:val="00075B13"/>
    <w:rsid w:val="000801C7"/>
    <w:rsid w:val="000C483B"/>
    <w:rsid w:val="000E325C"/>
    <w:rsid w:val="000F671D"/>
    <w:rsid w:val="00106249"/>
    <w:rsid w:val="0011218C"/>
    <w:rsid w:val="00117C90"/>
    <w:rsid w:val="00141276"/>
    <w:rsid w:val="001A2DEE"/>
    <w:rsid w:val="001A399D"/>
    <w:rsid w:val="001C3F16"/>
    <w:rsid w:val="002039EF"/>
    <w:rsid w:val="00217229"/>
    <w:rsid w:val="002428BA"/>
    <w:rsid w:val="00262EF9"/>
    <w:rsid w:val="002F347E"/>
    <w:rsid w:val="00307936"/>
    <w:rsid w:val="00354000"/>
    <w:rsid w:val="00366DB4"/>
    <w:rsid w:val="00381124"/>
    <w:rsid w:val="003C7EF2"/>
    <w:rsid w:val="003F65C3"/>
    <w:rsid w:val="00433C28"/>
    <w:rsid w:val="00443B5E"/>
    <w:rsid w:val="004B467F"/>
    <w:rsid w:val="00515650"/>
    <w:rsid w:val="00515E31"/>
    <w:rsid w:val="00520ADD"/>
    <w:rsid w:val="005839EB"/>
    <w:rsid w:val="005C18A5"/>
    <w:rsid w:val="005C19BD"/>
    <w:rsid w:val="005F4922"/>
    <w:rsid w:val="0061234B"/>
    <w:rsid w:val="00627650"/>
    <w:rsid w:val="00627AF0"/>
    <w:rsid w:val="006335FB"/>
    <w:rsid w:val="006371B2"/>
    <w:rsid w:val="00665B2B"/>
    <w:rsid w:val="00667783"/>
    <w:rsid w:val="006C0D8E"/>
    <w:rsid w:val="007241DA"/>
    <w:rsid w:val="00726B5E"/>
    <w:rsid w:val="007272BF"/>
    <w:rsid w:val="00735EE3"/>
    <w:rsid w:val="007376C2"/>
    <w:rsid w:val="00784514"/>
    <w:rsid w:val="007925BA"/>
    <w:rsid w:val="007B581E"/>
    <w:rsid w:val="007C1C05"/>
    <w:rsid w:val="007F3EF0"/>
    <w:rsid w:val="007F4850"/>
    <w:rsid w:val="0080014B"/>
    <w:rsid w:val="0084332D"/>
    <w:rsid w:val="0085513C"/>
    <w:rsid w:val="008B2D21"/>
    <w:rsid w:val="008C4E1D"/>
    <w:rsid w:val="008C7ADA"/>
    <w:rsid w:val="008E7E9A"/>
    <w:rsid w:val="009544E5"/>
    <w:rsid w:val="00976355"/>
    <w:rsid w:val="009B7BBA"/>
    <w:rsid w:val="009C5CD8"/>
    <w:rsid w:val="00A27286"/>
    <w:rsid w:val="00A31603"/>
    <w:rsid w:val="00A40110"/>
    <w:rsid w:val="00A40EDC"/>
    <w:rsid w:val="00AA478E"/>
    <w:rsid w:val="00AE0668"/>
    <w:rsid w:val="00B2418A"/>
    <w:rsid w:val="00B5190E"/>
    <w:rsid w:val="00B6204E"/>
    <w:rsid w:val="00B62B2A"/>
    <w:rsid w:val="00B6301E"/>
    <w:rsid w:val="00BA0DCD"/>
    <w:rsid w:val="00BA26A0"/>
    <w:rsid w:val="00BA668A"/>
    <w:rsid w:val="00BB22AF"/>
    <w:rsid w:val="00BD2D44"/>
    <w:rsid w:val="00BD496D"/>
    <w:rsid w:val="00BE5A34"/>
    <w:rsid w:val="00BE6588"/>
    <w:rsid w:val="00BE7FF2"/>
    <w:rsid w:val="00C07D49"/>
    <w:rsid w:val="00C72383"/>
    <w:rsid w:val="00C749D1"/>
    <w:rsid w:val="00C97287"/>
    <w:rsid w:val="00CA2AAB"/>
    <w:rsid w:val="00CA4B52"/>
    <w:rsid w:val="00D14576"/>
    <w:rsid w:val="00D32A2B"/>
    <w:rsid w:val="00D40306"/>
    <w:rsid w:val="00DB0EF3"/>
    <w:rsid w:val="00DE3C98"/>
    <w:rsid w:val="00DE4C8D"/>
    <w:rsid w:val="00DF28F1"/>
    <w:rsid w:val="00DF7AE3"/>
    <w:rsid w:val="00DF7AF8"/>
    <w:rsid w:val="00E02DBF"/>
    <w:rsid w:val="00E11C91"/>
    <w:rsid w:val="00E64BFC"/>
    <w:rsid w:val="00F34E75"/>
    <w:rsid w:val="00F555FF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355E96D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1E456-3153-4ABB-A994-97CF1DA09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9B951-D1C9-4094-A443-7A1D6A859FD1}"/>
</file>

<file path=customXml/itemProps3.xml><?xml version="1.0" encoding="utf-8"?>
<ds:datastoreItem xmlns:ds="http://schemas.openxmlformats.org/officeDocument/2006/customXml" ds:itemID="{033D071C-2045-402B-8A67-4E68D50A16A8}"/>
</file>

<file path=customXml/itemProps4.xml><?xml version="1.0" encoding="utf-8"?>
<ds:datastoreItem xmlns:ds="http://schemas.openxmlformats.org/officeDocument/2006/customXml" ds:itemID="{FD521ADE-B3C4-4867-9573-3D9DF6AD1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Kristian Henriksen</cp:lastModifiedBy>
  <cp:revision>6</cp:revision>
  <cp:lastPrinted>2016-12-23T07:33:00Z</cp:lastPrinted>
  <dcterms:created xsi:type="dcterms:W3CDTF">2016-12-23T07:48:00Z</dcterms:created>
  <dcterms:modified xsi:type="dcterms:W3CDTF">2017-02-21T06:54:00Z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